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2F3E0" w14:textId="09E2DB94" w:rsidR="00D343CF" w:rsidRDefault="00D343CF" w:rsidP="00D343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УЧЕБНИКИ И МАТЕРИАЛЫ ПО ПРЕДМЕТУ</w:t>
      </w:r>
    </w:p>
    <w:p w14:paraId="48454893" w14:textId="16B96435" w:rsidR="00D343CF" w:rsidRDefault="00D343CF" w:rsidP="00D343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FFEC841" w14:textId="2B00B5A0" w:rsidR="009B520F" w:rsidRDefault="00B54F2A" w:rsidP="00B54F2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ru-RU"/>
        </w:rPr>
      </w:pPr>
      <w:r w:rsidRPr="00B54F2A">
        <w:rPr>
          <w:rFonts w:ascii="Times New Roman" w:hAnsi="Times New Roman" w:cs="Times New Roman"/>
          <w:sz w:val="28"/>
          <w:szCs w:val="28"/>
          <w:lang w:val="ru-RU"/>
        </w:rPr>
        <w:t>Hince1963ru</w:t>
      </w:r>
    </w:p>
    <w:p w14:paraId="2ACC9535" w14:textId="21917626" w:rsidR="009B520F" w:rsidRDefault="00B54F2A" w:rsidP="00B54F2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ru-RU"/>
        </w:rPr>
      </w:pPr>
      <w:r w:rsidRPr="00B54F2A">
        <w:rPr>
          <w:rFonts w:ascii="Times New Roman" w:hAnsi="Times New Roman" w:cs="Times New Roman"/>
          <w:sz w:val="28"/>
          <w:szCs w:val="28"/>
          <w:lang w:val="ru-RU"/>
        </w:rPr>
        <w:t>kniga-davidson</w:t>
      </w:r>
    </w:p>
    <w:p w14:paraId="646E6226" w14:textId="4623D2CD" w:rsidR="00B54F2A" w:rsidRDefault="00B54F2A" w:rsidP="00B54F2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ru-RU"/>
        </w:rPr>
      </w:pPr>
      <w:r w:rsidRPr="00B54F2A">
        <w:rPr>
          <w:rFonts w:ascii="Times New Roman" w:hAnsi="Times New Roman" w:cs="Times New Roman"/>
          <w:sz w:val="28"/>
          <w:szCs w:val="28"/>
          <w:lang w:val="ru-RU"/>
        </w:rPr>
        <w:t>MoninYaglom_Ch1_1965ru</w:t>
      </w:r>
    </w:p>
    <w:p w14:paraId="675AD1F8" w14:textId="592103DA" w:rsidR="00B54F2A" w:rsidRDefault="00B54F2A" w:rsidP="00B54F2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ru-RU"/>
        </w:rPr>
      </w:pPr>
      <w:r w:rsidRPr="00B54F2A">
        <w:rPr>
          <w:rFonts w:ascii="Times New Roman" w:hAnsi="Times New Roman" w:cs="Times New Roman"/>
          <w:sz w:val="28"/>
          <w:szCs w:val="28"/>
          <w:lang w:val="ru-RU"/>
        </w:rPr>
        <w:t>MoninYaglom_Ch2_1967ru</w:t>
      </w:r>
    </w:p>
    <w:p w14:paraId="629DB0DD" w14:textId="18BDBB1F" w:rsidR="00B54F2A" w:rsidRDefault="00B54F2A" w:rsidP="00B54F2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B54F2A">
        <w:rPr>
          <w:rFonts w:ascii="Times New Roman" w:hAnsi="Times New Roman" w:cs="Times New Roman"/>
          <w:sz w:val="28"/>
          <w:szCs w:val="28"/>
          <w:lang w:val="en-US"/>
        </w:rPr>
        <w:t>Pierre_</w:t>
      </w:r>
      <w:proofErr w:type="gramStart"/>
      <w:r w:rsidRPr="00B54F2A">
        <w:rPr>
          <w:rFonts w:ascii="Times New Roman" w:hAnsi="Times New Roman" w:cs="Times New Roman"/>
          <w:sz w:val="28"/>
          <w:szCs w:val="28"/>
          <w:lang w:val="en-US"/>
        </w:rPr>
        <w:t>Sagaut,_</w:t>
      </w:r>
      <w:proofErr w:type="gramEnd"/>
      <w:r w:rsidRPr="00B54F2A">
        <w:rPr>
          <w:rFonts w:ascii="Times New Roman" w:hAnsi="Times New Roman" w:cs="Times New Roman"/>
          <w:sz w:val="28"/>
          <w:szCs w:val="28"/>
          <w:lang w:val="en-US"/>
        </w:rPr>
        <w:t>Sebastien_Deck,_Marc_Terracol_Multiscale_and_Multiresolution_Approaches_in_Turbulence__2006</w:t>
      </w:r>
    </w:p>
    <w:p w14:paraId="41C048C9" w14:textId="2BD2DE55" w:rsidR="00B54F2A" w:rsidRDefault="00B54F2A" w:rsidP="00B54F2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54F2A">
        <w:rPr>
          <w:rFonts w:ascii="Times New Roman" w:hAnsi="Times New Roman" w:cs="Times New Roman"/>
          <w:sz w:val="28"/>
          <w:szCs w:val="28"/>
          <w:lang w:val="en-US"/>
        </w:rPr>
        <w:t>Кольман</w:t>
      </w:r>
      <w:proofErr w:type="spellEnd"/>
      <w:r w:rsidRPr="00B54F2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B54F2A">
        <w:rPr>
          <w:rFonts w:ascii="Times New Roman" w:hAnsi="Times New Roman" w:cs="Times New Roman"/>
          <w:sz w:val="28"/>
          <w:szCs w:val="28"/>
          <w:lang w:val="en-US"/>
        </w:rPr>
        <w:t>Методы</w:t>
      </w:r>
      <w:proofErr w:type="spellEnd"/>
      <w:r w:rsidRPr="00B54F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4F2A">
        <w:rPr>
          <w:rFonts w:ascii="Times New Roman" w:hAnsi="Times New Roman" w:cs="Times New Roman"/>
          <w:sz w:val="28"/>
          <w:szCs w:val="28"/>
          <w:lang w:val="en-US"/>
        </w:rPr>
        <w:t>расчета</w:t>
      </w:r>
      <w:proofErr w:type="spellEnd"/>
      <w:r w:rsidRPr="00B54F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4F2A">
        <w:rPr>
          <w:rFonts w:ascii="Times New Roman" w:hAnsi="Times New Roman" w:cs="Times New Roman"/>
          <w:sz w:val="28"/>
          <w:szCs w:val="28"/>
          <w:lang w:val="en-US"/>
        </w:rPr>
        <w:t>турбулентных</w:t>
      </w:r>
      <w:proofErr w:type="spellEnd"/>
      <w:r w:rsidRPr="00B54F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4F2A">
        <w:rPr>
          <w:rFonts w:ascii="Times New Roman" w:hAnsi="Times New Roman" w:cs="Times New Roman"/>
          <w:sz w:val="28"/>
          <w:szCs w:val="28"/>
          <w:lang w:val="en-US"/>
        </w:rPr>
        <w:t>течений</w:t>
      </w:r>
      <w:proofErr w:type="spellEnd"/>
    </w:p>
    <w:p w14:paraId="53A83706" w14:textId="6EDE3E69" w:rsidR="00B54F2A" w:rsidRPr="00B54F2A" w:rsidRDefault="00B54F2A" w:rsidP="00B54F2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54F2A">
        <w:rPr>
          <w:rFonts w:ascii="Times New Roman" w:hAnsi="Times New Roman" w:cs="Times New Roman"/>
          <w:sz w:val="28"/>
          <w:szCs w:val="28"/>
          <w:lang w:val="en-US"/>
        </w:rPr>
        <w:t>Фрост-Турбулентность.Принципы</w:t>
      </w:r>
      <w:proofErr w:type="spellEnd"/>
      <w:r w:rsidRPr="00B54F2A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54F2A">
        <w:rPr>
          <w:rFonts w:ascii="Times New Roman" w:hAnsi="Times New Roman" w:cs="Times New Roman"/>
          <w:sz w:val="28"/>
          <w:szCs w:val="28"/>
          <w:lang w:val="en-US"/>
        </w:rPr>
        <w:t>применения</w:t>
      </w:r>
      <w:proofErr w:type="spellEnd"/>
    </w:p>
    <w:sectPr w:rsidR="00B54F2A" w:rsidRPr="00B54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47930"/>
    <w:multiLevelType w:val="hybridMultilevel"/>
    <w:tmpl w:val="77AC8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CF"/>
    <w:rsid w:val="0001582A"/>
    <w:rsid w:val="00032C36"/>
    <w:rsid w:val="00575EEE"/>
    <w:rsid w:val="009B520F"/>
    <w:rsid w:val="00B54F2A"/>
    <w:rsid w:val="00D343CF"/>
    <w:rsid w:val="00F6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38FB"/>
  <w15:chartTrackingRefBased/>
  <w15:docId w15:val="{D9899293-C0BA-4F61-8A94-7A6B3708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Абдибеков Уалихан</dc:creator>
  <cp:keywords/>
  <dc:description/>
  <cp:lastModifiedBy>Абдибеков Уалихан</cp:lastModifiedBy>
  <cp:revision>3</cp:revision>
  <dcterms:created xsi:type="dcterms:W3CDTF">2021-09-28T11:53:00Z</dcterms:created>
  <dcterms:modified xsi:type="dcterms:W3CDTF">2021-09-28T11:57:00Z</dcterms:modified>
</cp:coreProperties>
</file>